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020D0" w14:textId="77777777" w:rsidR="00EE0BC1" w:rsidRDefault="00297B50">
      <w:pPr>
        <w:tabs>
          <w:tab w:val="center" w:pos="2939"/>
          <w:tab w:val="center" w:pos="5664"/>
          <w:tab w:val="center" w:pos="6372"/>
          <w:tab w:val="center" w:pos="7080"/>
          <w:tab w:val="center" w:pos="7788"/>
        </w:tabs>
        <w:spacing w:after="0" w:line="259" w:lineRule="auto"/>
        <w:ind w:left="0" w:firstLine="0"/>
      </w:pPr>
      <w:r>
        <w:rPr>
          <w:b w:val="0"/>
          <w:color w:val="0000FF"/>
          <w:sz w:val="20"/>
        </w:rPr>
        <w:t xml:space="preserve"> </w:t>
      </w:r>
      <w:r>
        <w:rPr>
          <w:b w:val="0"/>
          <w:color w:val="0000FF"/>
          <w:sz w:val="20"/>
        </w:rPr>
        <w:tab/>
      </w:r>
      <w:r w:rsidR="002C0488">
        <w:rPr>
          <w:noProof/>
        </w:rPr>
        <w:drawing>
          <wp:anchor distT="0" distB="0" distL="114300" distR="114300" simplePos="0" relativeHeight="251659264" behindDoc="0" locked="0" layoutInCell="1" allowOverlap="1" wp14:anchorId="57D02101" wp14:editId="57D02102">
            <wp:simplePos x="0" y="0"/>
            <wp:positionH relativeFrom="column">
              <wp:posOffset>0</wp:posOffset>
            </wp:positionH>
            <wp:positionV relativeFrom="paragraph">
              <wp:posOffset>208915</wp:posOffset>
            </wp:positionV>
            <wp:extent cx="3114675" cy="864870"/>
            <wp:effectExtent l="19050" t="19050" r="28575" b="11430"/>
            <wp:wrapTight wrapText="bothSides">
              <wp:wrapPolygon edited="0">
                <wp:start x="-132" y="-476"/>
                <wp:lineTo x="-132" y="21410"/>
                <wp:lineTo x="21666" y="21410"/>
                <wp:lineTo x="21666" y="-476"/>
                <wp:lineTo x="-132" y="-476"/>
              </wp:wrapPolygon>
            </wp:wrapTight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864870"/>
                    </a:xfrm>
                    <a:prstGeom prst="rect">
                      <a:avLst/>
                    </a:prstGeom>
                    <a:solidFill>
                      <a:srgbClr val="DEEAF6"/>
                    </a:solidFill>
                    <a:ln w="12700">
                      <a:solidFill>
                        <a:srgbClr val="1F376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color w:val="0000FF"/>
          <w:sz w:val="20"/>
        </w:rPr>
        <w:t xml:space="preserve"> </w:t>
      </w:r>
      <w:r>
        <w:rPr>
          <w:b w:val="0"/>
          <w:color w:val="0000FF"/>
          <w:sz w:val="20"/>
        </w:rPr>
        <w:tab/>
        <w:t xml:space="preserve"> </w:t>
      </w:r>
      <w:r>
        <w:rPr>
          <w:b w:val="0"/>
          <w:color w:val="0000FF"/>
          <w:sz w:val="20"/>
        </w:rPr>
        <w:tab/>
        <w:t xml:space="preserve"> </w:t>
      </w:r>
      <w:r>
        <w:rPr>
          <w:b w:val="0"/>
          <w:color w:val="0000FF"/>
          <w:sz w:val="20"/>
        </w:rPr>
        <w:tab/>
        <w:t xml:space="preserve"> </w:t>
      </w:r>
      <w:r>
        <w:rPr>
          <w:b w:val="0"/>
          <w:color w:val="0000FF"/>
          <w:sz w:val="20"/>
        </w:rPr>
        <w:tab/>
        <w:t xml:space="preserve"> </w:t>
      </w:r>
    </w:p>
    <w:p w14:paraId="57D020D1" w14:textId="77777777" w:rsidR="00FA6D01" w:rsidRDefault="00297B50">
      <w:pPr>
        <w:tabs>
          <w:tab w:val="center" w:pos="708"/>
          <w:tab w:val="center" w:pos="4441"/>
        </w:tabs>
        <w:spacing w:after="0" w:line="259" w:lineRule="auto"/>
        <w:ind w:left="0" w:firstLine="0"/>
        <w:rPr>
          <w:sz w:val="22"/>
        </w:rPr>
      </w:pPr>
      <w:r>
        <w:rPr>
          <w:b w:val="0"/>
          <w:color w:val="0000FF"/>
          <w:sz w:val="20"/>
        </w:rPr>
        <w:t xml:space="preserve"> </w:t>
      </w:r>
      <w:r>
        <w:rPr>
          <w:b w:val="0"/>
          <w:color w:val="0000FF"/>
          <w:sz w:val="20"/>
        </w:rPr>
        <w:tab/>
        <w:t xml:space="preserve"> </w:t>
      </w:r>
      <w:r>
        <w:rPr>
          <w:b w:val="0"/>
          <w:color w:val="0000FF"/>
          <w:sz w:val="20"/>
        </w:rPr>
        <w:tab/>
      </w:r>
      <w:r>
        <w:rPr>
          <w:sz w:val="22"/>
        </w:rPr>
        <w:t xml:space="preserve">                                                           </w:t>
      </w:r>
      <w:r w:rsidR="00C16F63">
        <w:rPr>
          <w:sz w:val="22"/>
        </w:rPr>
        <w:t xml:space="preserve">                      </w:t>
      </w:r>
    </w:p>
    <w:p w14:paraId="57D020D2" w14:textId="77777777" w:rsidR="002C0488" w:rsidRDefault="00FA6D01">
      <w:pPr>
        <w:tabs>
          <w:tab w:val="center" w:pos="708"/>
          <w:tab w:val="center" w:pos="4441"/>
        </w:tabs>
        <w:spacing w:after="0" w:line="259" w:lineRule="auto"/>
        <w:ind w:left="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57D020D3" w14:textId="08C2D04B" w:rsidR="00EE0BC1" w:rsidRPr="00003CAE" w:rsidRDefault="00CA003A">
      <w:pPr>
        <w:tabs>
          <w:tab w:val="center" w:pos="708"/>
          <w:tab w:val="center" w:pos="4441"/>
        </w:tabs>
        <w:spacing w:after="0" w:line="259" w:lineRule="auto"/>
        <w:ind w:left="0" w:firstLine="0"/>
        <w:rPr>
          <w:color w:val="002060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64C05">
        <w:rPr>
          <w:color w:val="002060"/>
          <w:sz w:val="22"/>
        </w:rPr>
        <w:t>Année 202</w:t>
      </w:r>
      <w:r w:rsidR="00E76B15">
        <w:rPr>
          <w:color w:val="002060"/>
          <w:sz w:val="22"/>
        </w:rPr>
        <w:t>3</w:t>
      </w:r>
      <w:r w:rsidR="00C64C05">
        <w:rPr>
          <w:color w:val="002060"/>
          <w:sz w:val="22"/>
        </w:rPr>
        <w:t>/202</w:t>
      </w:r>
      <w:r w:rsidR="00E76B15">
        <w:rPr>
          <w:color w:val="002060"/>
          <w:sz w:val="22"/>
        </w:rPr>
        <w:t>4</w:t>
      </w:r>
    </w:p>
    <w:p w14:paraId="57D020D4" w14:textId="77777777" w:rsidR="00EE0BC1" w:rsidRDefault="00297B50">
      <w:pPr>
        <w:spacing w:after="0" w:line="259" w:lineRule="auto"/>
        <w:ind w:left="0" w:firstLine="0"/>
        <w:rPr>
          <w:b w:val="0"/>
          <w:color w:val="002060"/>
          <w:sz w:val="20"/>
        </w:rPr>
      </w:pPr>
      <w:r w:rsidRPr="00003CAE">
        <w:rPr>
          <w:b w:val="0"/>
          <w:color w:val="002060"/>
          <w:sz w:val="20"/>
        </w:rPr>
        <w:t xml:space="preserve"> </w:t>
      </w:r>
    </w:p>
    <w:p w14:paraId="57D020D5" w14:textId="77777777" w:rsidR="009356C9" w:rsidRDefault="009356C9">
      <w:pPr>
        <w:spacing w:after="0" w:line="259" w:lineRule="auto"/>
        <w:ind w:left="0" w:firstLine="0"/>
        <w:rPr>
          <w:b w:val="0"/>
          <w:color w:val="002060"/>
          <w:sz w:val="20"/>
        </w:rPr>
      </w:pPr>
    </w:p>
    <w:p w14:paraId="57D020D6" w14:textId="77777777" w:rsidR="009356C9" w:rsidRPr="00003CAE" w:rsidRDefault="009356C9">
      <w:pPr>
        <w:spacing w:after="0" w:line="259" w:lineRule="auto"/>
        <w:ind w:left="0" w:firstLine="0"/>
        <w:rPr>
          <w:color w:val="002060"/>
        </w:rPr>
      </w:pPr>
    </w:p>
    <w:p w14:paraId="57D020D7" w14:textId="77777777" w:rsidR="00CA003A" w:rsidRDefault="00297B50" w:rsidP="009F434E">
      <w:pPr>
        <w:spacing w:after="0" w:line="259" w:lineRule="auto"/>
        <w:ind w:left="0" w:firstLine="0"/>
        <w:rPr>
          <w:color w:val="002060"/>
        </w:rPr>
      </w:pPr>
      <w:r w:rsidRPr="00003CAE">
        <w:rPr>
          <w:b w:val="0"/>
          <w:color w:val="002060"/>
          <w:sz w:val="20"/>
        </w:rPr>
        <w:t xml:space="preserve">  </w:t>
      </w:r>
    </w:p>
    <w:p w14:paraId="57D020D8" w14:textId="77777777" w:rsidR="00EE0BC1" w:rsidRDefault="00297B50">
      <w:pPr>
        <w:pStyle w:val="Titre1"/>
        <w:rPr>
          <w:color w:val="002060"/>
        </w:rPr>
      </w:pPr>
      <w:r w:rsidRPr="00003CAE">
        <w:rPr>
          <w:color w:val="002060"/>
        </w:rPr>
        <w:t xml:space="preserve">FOURNITURES    CE1 </w:t>
      </w:r>
    </w:p>
    <w:p w14:paraId="57D020DA" w14:textId="77777777" w:rsidR="00CA003A" w:rsidRPr="004436F6" w:rsidRDefault="00CA003A" w:rsidP="009356C9">
      <w:pPr>
        <w:jc w:val="center"/>
        <w:rPr>
          <w:color w:val="FF0000"/>
          <w:sz w:val="28"/>
          <w:szCs w:val="28"/>
          <w:u w:val="single"/>
        </w:rPr>
      </w:pPr>
      <w:r w:rsidRPr="004436F6">
        <w:rPr>
          <w:color w:val="FF0000"/>
          <w:sz w:val="28"/>
          <w:szCs w:val="28"/>
          <w:u w:val="single"/>
        </w:rPr>
        <w:t>Reprendre en priorité, le matériel en bon état de l’année dernière.</w:t>
      </w:r>
    </w:p>
    <w:p w14:paraId="57D020DB" w14:textId="77777777" w:rsidR="009356C9" w:rsidRPr="00CA003A" w:rsidRDefault="009356C9" w:rsidP="00BF1007">
      <w:pPr>
        <w:rPr>
          <w:color w:val="002060"/>
          <w:sz w:val="28"/>
          <w:szCs w:val="28"/>
        </w:rPr>
      </w:pPr>
    </w:p>
    <w:p w14:paraId="57D020DC" w14:textId="77777777" w:rsidR="00EE0BC1" w:rsidRPr="00CA003A" w:rsidRDefault="00CA003A" w:rsidP="00CA0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0" w:firstLine="0"/>
        <w:jc w:val="center"/>
        <w:rPr>
          <w:color w:val="002060"/>
          <w:sz w:val="28"/>
          <w:szCs w:val="28"/>
        </w:rPr>
      </w:pPr>
      <w:r w:rsidRPr="00CA003A">
        <w:rPr>
          <w:color w:val="002060"/>
          <w:sz w:val="28"/>
          <w:szCs w:val="28"/>
        </w:rPr>
        <w:t>Toutes les fournitures doivent être marquées au nom de l’enfant.</w:t>
      </w:r>
    </w:p>
    <w:p w14:paraId="57D020DD" w14:textId="77777777" w:rsidR="00BF1007" w:rsidRDefault="00297B50" w:rsidP="00BF1007">
      <w:pPr>
        <w:spacing w:after="22" w:line="259" w:lineRule="auto"/>
        <w:ind w:left="0" w:firstLine="0"/>
        <w:rPr>
          <w:color w:val="002060"/>
        </w:rPr>
      </w:pPr>
      <w:r w:rsidRPr="00003CAE">
        <w:rPr>
          <w:b w:val="0"/>
          <w:color w:val="002060"/>
          <w:sz w:val="20"/>
        </w:rPr>
        <w:t xml:space="preserve"> </w:t>
      </w:r>
      <w:r w:rsidRPr="00003CAE">
        <w:rPr>
          <w:color w:val="002060"/>
        </w:rPr>
        <w:t xml:space="preserve"> </w:t>
      </w:r>
      <w:r w:rsidR="003D060E">
        <w:rPr>
          <w:color w:val="002060"/>
        </w:rPr>
        <w:t xml:space="preserve">          </w:t>
      </w:r>
    </w:p>
    <w:p w14:paraId="57D020DE" w14:textId="77777777" w:rsidR="00EE0BC1" w:rsidRDefault="003D060E" w:rsidP="00BF1007">
      <w:pPr>
        <w:spacing w:after="22" w:line="259" w:lineRule="auto"/>
        <w:ind w:left="0" w:firstLine="0"/>
        <w:rPr>
          <w:color w:val="002060"/>
        </w:rPr>
      </w:pPr>
      <w:r>
        <w:rPr>
          <w:color w:val="002060"/>
        </w:rPr>
        <w:t xml:space="preserve">  </w:t>
      </w:r>
      <w:r w:rsidR="00CA003A">
        <w:rPr>
          <w:color w:val="002060"/>
        </w:rPr>
        <w:t>1 t</w:t>
      </w:r>
      <w:r w:rsidR="00297B50" w:rsidRPr="00003CAE">
        <w:rPr>
          <w:color w:val="002060"/>
        </w:rPr>
        <w:t xml:space="preserve">rousse comprenant : </w:t>
      </w:r>
    </w:p>
    <w:p w14:paraId="57D020DF" w14:textId="63A10117" w:rsidR="003D060E" w:rsidRDefault="00C64C05" w:rsidP="003D060E">
      <w:pPr>
        <w:pStyle w:val="Paragraphedeliste"/>
        <w:numPr>
          <w:ilvl w:val="0"/>
          <w:numId w:val="5"/>
        </w:numPr>
        <w:spacing w:after="0" w:line="259" w:lineRule="auto"/>
        <w:rPr>
          <w:b w:val="0"/>
          <w:color w:val="002060"/>
        </w:rPr>
      </w:pPr>
      <w:r>
        <w:rPr>
          <w:b w:val="0"/>
          <w:color w:val="002060"/>
        </w:rPr>
        <w:t xml:space="preserve">3 </w:t>
      </w:r>
      <w:proofErr w:type="spellStart"/>
      <w:r>
        <w:rPr>
          <w:b w:val="0"/>
          <w:color w:val="002060"/>
        </w:rPr>
        <w:t>bics</w:t>
      </w:r>
      <w:proofErr w:type="spellEnd"/>
      <w:r>
        <w:rPr>
          <w:b w:val="0"/>
          <w:color w:val="002060"/>
        </w:rPr>
        <w:t xml:space="preserve"> </w:t>
      </w:r>
      <w:r w:rsidR="003D060E">
        <w:rPr>
          <w:b w:val="0"/>
          <w:color w:val="002060"/>
        </w:rPr>
        <w:t>(1 bleu, 1 vert, 1 rouge), pas de stylo 4 couleurs</w:t>
      </w:r>
      <w:r w:rsidR="00E76B15">
        <w:rPr>
          <w:b w:val="0"/>
          <w:color w:val="002060"/>
        </w:rPr>
        <w:t xml:space="preserve"> stylos Pilot </w:t>
      </w:r>
      <w:proofErr w:type="spellStart"/>
      <w:r w:rsidR="00E76B15">
        <w:rPr>
          <w:b w:val="0"/>
          <w:color w:val="002060"/>
        </w:rPr>
        <w:t>Frixion</w:t>
      </w:r>
      <w:proofErr w:type="spellEnd"/>
      <w:r w:rsidR="00E76B15">
        <w:rPr>
          <w:b w:val="0"/>
          <w:color w:val="002060"/>
        </w:rPr>
        <w:t xml:space="preserve"> sont recommandés</w:t>
      </w:r>
    </w:p>
    <w:p w14:paraId="57D020E0" w14:textId="77777777" w:rsidR="003D060E" w:rsidRDefault="003D060E" w:rsidP="003D060E">
      <w:pPr>
        <w:pStyle w:val="Paragraphedeliste"/>
        <w:numPr>
          <w:ilvl w:val="0"/>
          <w:numId w:val="5"/>
        </w:numPr>
        <w:spacing w:after="0" w:line="259" w:lineRule="auto"/>
        <w:rPr>
          <w:b w:val="0"/>
          <w:color w:val="002060"/>
        </w:rPr>
      </w:pPr>
      <w:r>
        <w:rPr>
          <w:b w:val="0"/>
          <w:color w:val="002060"/>
        </w:rPr>
        <w:t>1 crayon à papier</w:t>
      </w:r>
    </w:p>
    <w:p w14:paraId="57D020E1" w14:textId="77777777" w:rsidR="003D060E" w:rsidRDefault="003D060E" w:rsidP="003D060E">
      <w:pPr>
        <w:pStyle w:val="Paragraphedeliste"/>
        <w:numPr>
          <w:ilvl w:val="0"/>
          <w:numId w:val="5"/>
        </w:numPr>
        <w:spacing w:after="0" w:line="259" w:lineRule="auto"/>
        <w:rPr>
          <w:b w:val="0"/>
          <w:color w:val="002060"/>
        </w:rPr>
      </w:pPr>
      <w:r>
        <w:rPr>
          <w:b w:val="0"/>
          <w:color w:val="002060"/>
        </w:rPr>
        <w:t>1 taille crayon avec réservoir</w:t>
      </w:r>
    </w:p>
    <w:p w14:paraId="57D020E2" w14:textId="77777777" w:rsidR="003D060E" w:rsidRDefault="003D060E" w:rsidP="003D060E">
      <w:pPr>
        <w:pStyle w:val="Paragraphedeliste"/>
        <w:numPr>
          <w:ilvl w:val="0"/>
          <w:numId w:val="5"/>
        </w:numPr>
        <w:spacing w:after="0" w:line="259" w:lineRule="auto"/>
        <w:rPr>
          <w:b w:val="0"/>
          <w:color w:val="002060"/>
        </w:rPr>
      </w:pPr>
      <w:r>
        <w:rPr>
          <w:b w:val="0"/>
          <w:color w:val="002060"/>
        </w:rPr>
        <w:t>1 gomme blanche</w:t>
      </w:r>
    </w:p>
    <w:p w14:paraId="57D020E3" w14:textId="77777777" w:rsidR="003D060E" w:rsidRDefault="003D060E" w:rsidP="003D060E">
      <w:pPr>
        <w:pStyle w:val="Paragraphedeliste"/>
        <w:numPr>
          <w:ilvl w:val="0"/>
          <w:numId w:val="5"/>
        </w:numPr>
        <w:spacing w:after="0" w:line="259" w:lineRule="auto"/>
        <w:rPr>
          <w:b w:val="0"/>
          <w:color w:val="002060"/>
        </w:rPr>
      </w:pPr>
      <w:r>
        <w:rPr>
          <w:b w:val="0"/>
          <w:color w:val="002060"/>
        </w:rPr>
        <w:t>1 paire de ciseaux à bouts ronds (pour droitier et gaucher)</w:t>
      </w:r>
    </w:p>
    <w:p w14:paraId="57D020E4" w14:textId="77777777" w:rsidR="003D060E" w:rsidRDefault="00C64C05" w:rsidP="003D060E">
      <w:pPr>
        <w:pStyle w:val="Paragraphedeliste"/>
        <w:numPr>
          <w:ilvl w:val="0"/>
          <w:numId w:val="5"/>
        </w:numPr>
        <w:spacing w:after="0" w:line="259" w:lineRule="auto"/>
        <w:rPr>
          <w:b w:val="0"/>
          <w:color w:val="002060"/>
        </w:rPr>
      </w:pPr>
      <w:r>
        <w:rPr>
          <w:b w:val="0"/>
          <w:color w:val="002060"/>
        </w:rPr>
        <w:t>2</w:t>
      </w:r>
      <w:r w:rsidR="003D060E">
        <w:rPr>
          <w:b w:val="0"/>
          <w:color w:val="002060"/>
        </w:rPr>
        <w:t xml:space="preserve"> bâton</w:t>
      </w:r>
      <w:r>
        <w:rPr>
          <w:b w:val="0"/>
          <w:color w:val="002060"/>
        </w:rPr>
        <w:t>s</w:t>
      </w:r>
      <w:r w:rsidR="003D060E">
        <w:rPr>
          <w:b w:val="0"/>
          <w:color w:val="002060"/>
        </w:rPr>
        <w:t xml:space="preserve"> de colle</w:t>
      </w:r>
    </w:p>
    <w:p w14:paraId="57D020E5" w14:textId="77777777" w:rsidR="003D060E" w:rsidRDefault="00EF11DB" w:rsidP="003D060E">
      <w:pPr>
        <w:pStyle w:val="Paragraphedeliste"/>
        <w:numPr>
          <w:ilvl w:val="0"/>
          <w:numId w:val="5"/>
        </w:numPr>
        <w:spacing w:after="0" w:line="259" w:lineRule="auto"/>
        <w:rPr>
          <w:b w:val="0"/>
          <w:color w:val="002060"/>
        </w:rPr>
      </w:pPr>
      <w:r>
        <w:rPr>
          <w:b w:val="0"/>
          <w:color w:val="002060"/>
        </w:rPr>
        <w:t>2</w:t>
      </w:r>
      <w:r w:rsidR="003D060E">
        <w:rPr>
          <w:b w:val="0"/>
          <w:color w:val="002060"/>
        </w:rPr>
        <w:t xml:space="preserve"> feutre</w:t>
      </w:r>
      <w:r>
        <w:rPr>
          <w:b w:val="0"/>
          <w:color w:val="002060"/>
        </w:rPr>
        <w:t>s</w:t>
      </w:r>
      <w:r w:rsidR="003D060E">
        <w:rPr>
          <w:b w:val="0"/>
          <w:color w:val="002060"/>
        </w:rPr>
        <w:t xml:space="preserve"> fin</w:t>
      </w:r>
      <w:r>
        <w:rPr>
          <w:b w:val="0"/>
          <w:color w:val="002060"/>
        </w:rPr>
        <w:t>s</w:t>
      </w:r>
      <w:r w:rsidR="003D060E">
        <w:rPr>
          <w:b w:val="0"/>
          <w:color w:val="002060"/>
        </w:rPr>
        <w:t xml:space="preserve"> </w:t>
      </w:r>
      <w:proofErr w:type="spellStart"/>
      <w:r w:rsidR="003D060E">
        <w:rPr>
          <w:b w:val="0"/>
          <w:color w:val="002060"/>
        </w:rPr>
        <w:t>velleda</w:t>
      </w:r>
      <w:proofErr w:type="spellEnd"/>
      <w:r w:rsidR="003D060E">
        <w:rPr>
          <w:b w:val="0"/>
          <w:color w:val="002060"/>
        </w:rPr>
        <w:t xml:space="preserve"> bleu</w:t>
      </w:r>
    </w:p>
    <w:p w14:paraId="57D020E6" w14:textId="77777777" w:rsidR="003D060E" w:rsidRDefault="003D060E" w:rsidP="003D060E">
      <w:pPr>
        <w:pStyle w:val="Paragraphedeliste"/>
        <w:numPr>
          <w:ilvl w:val="0"/>
          <w:numId w:val="5"/>
        </w:numPr>
        <w:spacing w:after="0" w:line="259" w:lineRule="auto"/>
        <w:rPr>
          <w:b w:val="0"/>
          <w:color w:val="002060"/>
        </w:rPr>
      </w:pPr>
      <w:r>
        <w:rPr>
          <w:b w:val="0"/>
          <w:color w:val="002060"/>
        </w:rPr>
        <w:t>1 surligneur jaune fluo</w:t>
      </w:r>
    </w:p>
    <w:p w14:paraId="57D020E7" w14:textId="77777777" w:rsidR="003D060E" w:rsidRDefault="003D060E" w:rsidP="003D060E">
      <w:pPr>
        <w:pStyle w:val="Paragraphedeliste"/>
        <w:numPr>
          <w:ilvl w:val="0"/>
          <w:numId w:val="5"/>
        </w:numPr>
        <w:spacing w:after="0" w:line="259" w:lineRule="auto"/>
        <w:rPr>
          <w:b w:val="0"/>
          <w:color w:val="002060"/>
        </w:rPr>
      </w:pPr>
      <w:r>
        <w:rPr>
          <w:b w:val="0"/>
          <w:color w:val="002060"/>
        </w:rPr>
        <w:t>1 règle plate 20 cm en plastique rigide</w:t>
      </w:r>
    </w:p>
    <w:p w14:paraId="57D020E8" w14:textId="77777777" w:rsidR="003D060E" w:rsidRDefault="00CA003A" w:rsidP="003D060E">
      <w:pPr>
        <w:spacing w:after="0" w:line="259" w:lineRule="auto"/>
        <w:ind w:firstLine="687"/>
        <w:rPr>
          <w:color w:val="002060"/>
        </w:rPr>
      </w:pPr>
      <w:r>
        <w:rPr>
          <w:color w:val="002060"/>
        </w:rPr>
        <w:t>1 t</w:t>
      </w:r>
      <w:r w:rsidR="003D060E" w:rsidRPr="00003CAE">
        <w:rPr>
          <w:color w:val="002060"/>
        </w:rPr>
        <w:t>rousse comprenant :</w:t>
      </w:r>
    </w:p>
    <w:p w14:paraId="57D020E9" w14:textId="77777777" w:rsidR="003D060E" w:rsidRDefault="003D060E" w:rsidP="003D060E">
      <w:pPr>
        <w:pStyle w:val="Paragraphedeliste"/>
        <w:numPr>
          <w:ilvl w:val="0"/>
          <w:numId w:val="5"/>
        </w:numPr>
        <w:spacing w:after="0" w:line="259" w:lineRule="auto"/>
        <w:rPr>
          <w:b w:val="0"/>
          <w:color w:val="002060"/>
        </w:rPr>
      </w:pPr>
      <w:r w:rsidRPr="003D060E">
        <w:rPr>
          <w:b w:val="0"/>
          <w:color w:val="002060"/>
        </w:rPr>
        <w:t>12 crayons de couleur</w:t>
      </w:r>
    </w:p>
    <w:p w14:paraId="57D020EA" w14:textId="77777777" w:rsidR="003D060E" w:rsidRDefault="003D060E" w:rsidP="003D060E">
      <w:pPr>
        <w:pStyle w:val="Paragraphedeliste"/>
        <w:numPr>
          <w:ilvl w:val="0"/>
          <w:numId w:val="5"/>
        </w:numPr>
        <w:spacing w:after="0" w:line="259" w:lineRule="auto"/>
        <w:rPr>
          <w:b w:val="0"/>
          <w:color w:val="002060"/>
        </w:rPr>
      </w:pPr>
      <w:r>
        <w:rPr>
          <w:b w:val="0"/>
          <w:color w:val="002060"/>
        </w:rPr>
        <w:t xml:space="preserve">12 feutres </w:t>
      </w:r>
      <w:proofErr w:type="gramStart"/>
      <w:r>
        <w:rPr>
          <w:b w:val="0"/>
          <w:color w:val="002060"/>
        </w:rPr>
        <w:t>pointe</w:t>
      </w:r>
      <w:proofErr w:type="gramEnd"/>
      <w:r>
        <w:rPr>
          <w:b w:val="0"/>
          <w:color w:val="002060"/>
        </w:rPr>
        <w:t xml:space="preserve"> moyenne pour colorier</w:t>
      </w:r>
    </w:p>
    <w:p w14:paraId="57D020EB" w14:textId="77777777" w:rsidR="003D060E" w:rsidRDefault="00CA003A" w:rsidP="003D060E">
      <w:pPr>
        <w:spacing w:after="0" w:line="259" w:lineRule="auto"/>
        <w:ind w:firstLine="687"/>
        <w:rPr>
          <w:color w:val="002060"/>
        </w:rPr>
      </w:pPr>
      <w:r>
        <w:rPr>
          <w:color w:val="002060"/>
        </w:rPr>
        <w:t>1 t</w:t>
      </w:r>
      <w:r w:rsidR="003D060E" w:rsidRPr="00003CAE">
        <w:rPr>
          <w:color w:val="002060"/>
        </w:rPr>
        <w:t xml:space="preserve">rousse </w:t>
      </w:r>
      <w:r w:rsidR="003D060E">
        <w:rPr>
          <w:color w:val="002060"/>
        </w:rPr>
        <w:t xml:space="preserve">de réserve </w:t>
      </w:r>
      <w:r w:rsidR="003D060E" w:rsidRPr="00003CAE">
        <w:rPr>
          <w:color w:val="002060"/>
        </w:rPr>
        <w:t>comprenant :</w:t>
      </w:r>
    </w:p>
    <w:p w14:paraId="57D020EC" w14:textId="77777777" w:rsidR="003D060E" w:rsidRPr="003D060E" w:rsidRDefault="003D060E" w:rsidP="003D060E">
      <w:pPr>
        <w:pStyle w:val="Paragraphedeliste"/>
        <w:numPr>
          <w:ilvl w:val="0"/>
          <w:numId w:val="5"/>
        </w:numPr>
        <w:spacing w:after="0" w:line="259" w:lineRule="auto"/>
        <w:rPr>
          <w:b w:val="0"/>
          <w:color w:val="002060"/>
        </w:rPr>
      </w:pPr>
      <w:r w:rsidRPr="003D060E">
        <w:rPr>
          <w:b w:val="0"/>
          <w:color w:val="002060"/>
        </w:rPr>
        <w:t>4 bâtons de colle</w:t>
      </w:r>
    </w:p>
    <w:p w14:paraId="57D020ED" w14:textId="77777777" w:rsidR="003D060E" w:rsidRDefault="00C64C05" w:rsidP="003D060E">
      <w:pPr>
        <w:pStyle w:val="Paragraphedeliste"/>
        <w:numPr>
          <w:ilvl w:val="0"/>
          <w:numId w:val="5"/>
        </w:numPr>
        <w:spacing w:after="0" w:line="259" w:lineRule="auto"/>
        <w:rPr>
          <w:b w:val="0"/>
          <w:color w:val="002060"/>
        </w:rPr>
      </w:pPr>
      <w:r>
        <w:rPr>
          <w:b w:val="0"/>
          <w:color w:val="002060"/>
        </w:rPr>
        <w:t xml:space="preserve">4 </w:t>
      </w:r>
      <w:proofErr w:type="spellStart"/>
      <w:r>
        <w:rPr>
          <w:b w:val="0"/>
          <w:color w:val="002060"/>
        </w:rPr>
        <w:t>bics</w:t>
      </w:r>
      <w:proofErr w:type="spellEnd"/>
      <w:r w:rsidR="00CA003A">
        <w:rPr>
          <w:b w:val="0"/>
          <w:color w:val="002060"/>
        </w:rPr>
        <w:t xml:space="preserve"> (2 bleus</w:t>
      </w:r>
      <w:r w:rsidR="003D060E">
        <w:rPr>
          <w:b w:val="0"/>
          <w:color w:val="002060"/>
        </w:rPr>
        <w:t>, 1 vert, 1 rouge)</w:t>
      </w:r>
    </w:p>
    <w:p w14:paraId="57D020EE" w14:textId="77777777" w:rsidR="003D060E" w:rsidRDefault="003D060E" w:rsidP="003D060E">
      <w:pPr>
        <w:pStyle w:val="Paragraphedeliste"/>
        <w:numPr>
          <w:ilvl w:val="0"/>
          <w:numId w:val="5"/>
        </w:numPr>
        <w:spacing w:after="0" w:line="259" w:lineRule="auto"/>
        <w:rPr>
          <w:b w:val="0"/>
          <w:color w:val="002060"/>
        </w:rPr>
      </w:pPr>
      <w:r>
        <w:rPr>
          <w:b w:val="0"/>
          <w:color w:val="002060"/>
        </w:rPr>
        <w:t>2 crayons à papier</w:t>
      </w:r>
    </w:p>
    <w:p w14:paraId="57D020EF" w14:textId="33758081" w:rsidR="003D060E" w:rsidRDefault="00546150" w:rsidP="003D060E">
      <w:pPr>
        <w:pStyle w:val="Paragraphedeliste"/>
        <w:numPr>
          <w:ilvl w:val="0"/>
          <w:numId w:val="5"/>
        </w:numPr>
        <w:spacing w:after="0" w:line="259" w:lineRule="auto"/>
        <w:rPr>
          <w:b w:val="0"/>
          <w:color w:val="002060"/>
        </w:rPr>
      </w:pPr>
      <w:r>
        <w:rPr>
          <w:b w:val="0"/>
          <w:color w:val="002060"/>
        </w:rPr>
        <w:t>2 feutres fins</w:t>
      </w:r>
      <w:r w:rsidR="003D060E">
        <w:rPr>
          <w:b w:val="0"/>
          <w:color w:val="002060"/>
        </w:rPr>
        <w:t xml:space="preserve"> bleu</w:t>
      </w:r>
      <w:r w:rsidR="005F52E0">
        <w:rPr>
          <w:b w:val="0"/>
          <w:color w:val="002060"/>
        </w:rPr>
        <w:t xml:space="preserve"> </w:t>
      </w:r>
      <w:proofErr w:type="spellStart"/>
      <w:r w:rsidR="005F52E0">
        <w:rPr>
          <w:b w:val="0"/>
          <w:color w:val="002060"/>
        </w:rPr>
        <w:t>velleda</w:t>
      </w:r>
      <w:proofErr w:type="spellEnd"/>
      <w:r w:rsidR="00E76B15">
        <w:rPr>
          <w:b w:val="0"/>
          <w:color w:val="002060"/>
        </w:rPr>
        <w:br/>
      </w:r>
    </w:p>
    <w:p w14:paraId="57D020F0" w14:textId="77777777" w:rsidR="003D060E" w:rsidRDefault="003D060E" w:rsidP="003D060E">
      <w:pPr>
        <w:pStyle w:val="Paragraphedeliste"/>
        <w:numPr>
          <w:ilvl w:val="0"/>
          <w:numId w:val="5"/>
        </w:numPr>
        <w:spacing w:after="0" w:line="259" w:lineRule="auto"/>
        <w:rPr>
          <w:b w:val="0"/>
          <w:color w:val="002060"/>
        </w:rPr>
      </w:pPr>
      <w:r>
        <w:rPr>
          <w:b w:val="0"/>
          <w:color w:val="002060"/>
        </w:rPr>
        <w:t>1 dictionnaire L</w:t>
      </w:r>
      <w:r w:rsidR="00ED1276">
        <w:rPr>
          <w:b w:val="0"/>
          <w:color w:val="002060"/>
        </w:rPr>
        <w:t>e Robert</w:t>
      </w:r>
      <w:r>
        <w:rPr>
          <w:b w:val="0"/>
          <w:color w:val="002060"/>
        </w:rPr>
        <w:t xml:space="preserve"> Junior</w:t>
      </w:r>
      <w:r w:rsidR="00ED1276">
        <w:rPr>
          <w:b w:val="0"/>
          <w:color w:val="002060"/>
        </w:rPr>
        <w:t xml:space="preserve"> illustré</w:t>
      </w:r>
      <w:r>
        <w:rPr>
          <w:b w:val="0"/>
          <w:color w:val="002060"/>
        </w:rPr>
        <w:t xml:space="preserve"> 7/11 ans CE/CM</w:t>
      </w:r>
      <w:r w:rsidR="0023045C">
        <w:rPr>
          <w:b w:val="0"/>
          <w:color w:val="002060"/>
        </w:rPr>
        <w:t>/</w:t>
      </w:r>
      <w:r w:rsidR="00ED1276">
        <w:rPr>
          <w:b w:val="0"/>
          <w:color w:val="002060"/>
        </w:rPr>
        <w:t>6ème</w:t>
      </w:r>
      <w:r>
        <w:rPr>
          <w:b w:val="0"/>
          <w:color w:val="002060"/>
        </w:rPr>
        <w:t>, pas de format poche (recouvrir le dictionnaire et écrire le nom de l’enfant sur une étiquette sur la tranche)</w:t>
      </w:r>
    </w:p>
    <w:p w14:paraId="57D020F1" w14:textId="77777777" w:rsidR="003D060E" w:rsidRDefault="003D060E" w:rsidP="003D060E">
      <w:pPr>
        <w:pStyle w:val="Paragraphedeliste"/>
        <w:numPr>
          <w:ilvl w:val="0"/>
          <w:numId w:val="5"/>
        </w:numPr>
        <w:spacing w:after="0" w:line="259" w:lineRule="auto"/>
        <w:rPr>
          <w:b w:val="0"/>
          <w:color w:val="002060"/>
        </w:rPr>
      </w:pPr>
      <w:r>
        <w:rPr>
          <w:b w:val="0"/>
          <w:color w:val="002060"/>
        </w:rPr>
        <w:t xml:space="preserve">1 ardoise </w:t>
      </w:r>
      <w:proofErr w:type="spellStart"/>
      <w:r>
        <w:rPr>
          <w:b w:val="0"/>
          <w:color w:val="002060"/>
        </w:rPr>
        <w:t>velleda</w:t>
      </w:r>
      <w:proofErr w:type="spellEnd"/>
      <w:r>
        <w:rPr>
          <w:b w:val="0"/>
          <w:color w:val="002060"/>
        </w:rPr>
        <w:t xml:space="preserve"> avec un petit tampon ou chiffon pour effacer</w:t>
      </w:r>
    </w:p>
    <w:p w14:paraId="57D020F2" w14:textId="77777777" w:rsidR="003D060E" w:rsidRDefault="003D060E" w:rsidP="003D060E">
      <w:pPr>
        <w:pStyle w:val="Paragraphedeliste"/>
        <w:numPr>
          <w:ilvl w:val="0"/>
          <w:numId w:val="5"/>
        </w:numPr>
        <w:spacing w:after="0" w:line="259" w:lineRule="auto"/>
        <w:rPr>
          <w:b w:val="0"/>
          <w:color w:val="002060"/>
        </w:rPr>
      </w:pPr>
      <w:r>
        <w:rPr>
          <w:b w:val="0"/>
          <w:color w:val="002060"/>
        </w:rPr>
        <w:t>1 pochette canson blanc 180 g</w:t>
      </w:r>
      <w:r w:rsidR="00426C64">
        <w:rPr>
          <w:b w:val="0"/>
          <w:color w:val="002060"/>
        </w:rPr>
        <w:t xml:space="preserve"> (24x32)</w:t>
      </w:r>
    </w:p>
    <w:p w14:paraId="57D020F3" w14:textId="77777777" w:rsidR="003D060E" w:rsidRPr="00426C64" w:rsidRDefault="003D060E" w:rsidP="00426C64">
      <w:pPr>
        <w:pStyle w:val="Paragraphedeliste"/>
        <w:numPr>
          <w:ilvl w:val="0"/>
          <w:numId w:val="5"/>
        </w:numPr>
        <w:spacing w:after="0" w:line="259" w:lineRule="auto"/>
        <w:rPr>
          <w:b w:val="0"/>
          <w:color w:val="002060"/>
        </w:rPr>
      </w:pPr>
      <w:r>
        <w:rPr>
          <w:b w:val="0"/>
          <w:color w:val="002060"/>
        </w:rPr>
        <w:t>1 pochette canson couleur vive 180g</w:t>
      </w:r>
      <w:r w:rsidR="00426C64">
        <w:rPr>
          <w:b w:val="0"/>
          <w:color w:val="002060"/>
        </w:rPr>
        <w:t xml:space="preserve"> (24x32)</w:t>
      </w:r>
    </w:p>
    <w:p w14:paraId="57D020F4" w14:textId="77777777" w:rsidR="003D060E" w:rsidRDefault="00C64C05" w:rsidP="003D060E">
      <w:pPr>
        <w:pStyle w:val="Paragraphedeliste"/>
        <w:numPr>
          <w:ilvl w:val="0"/>
          <w:numId w:val="5"/>
        </w:numPr>
        <w:spacing w:after="0" w:line="259" w:lineRule="auto"/>
        <w:rPr>
          <w:b w:val="0"/>
          <w:color w:val="002060"/>
        </w:rPr>
      </w:pPr>
      <w:r>
        <w:rPr>
          <w:b w:val="0"/>
          <w:color w:val="002060"/>
        </w:rPr>
        <w:t>3</w:t>
      </w:r>
      <w:r w:rsidR="003D060E">
        <w:rPr>
          <w:b w:val="0"/>
          <w:color w:val="002060"/>
        </w:rPr>
        <w:t xml:space="preserve"> chem</w:t>
      </w:r>
      <w:r w:rsidR="00CA003A">
        <w:rPr>
          <w:b w:val="0"/>
          <w:color w:val="002060"/>
        </w:rPr>
        <w:t>ises cartonnées à r</w:t>
      </w:r>
      <w:r w:rsidR="00546150">
        <w:rPr>
          <w:b w:val="0"/>
          <w:color w:val="002060"/>
        </w:rPr>
        <w:t>abat (1 roug</w:t>
      </w:r>
      <w:r>
        <w:rPr>
          <w:b w:val="0"/>
          <w:color w:val="002060"/>
        </w:rPr>
        <w:t>e, 1 jaune, 1 bleue</w:t>
      </w:r>
      <w:r w:rsidR="00546150">
        <w:rPr>
          <w:b w:val="0"/>
          <w:color w:val="002060"/>
        </w:rPr>
        <w:t>)</w:t>
      </w:r>
    </w:p>
    <w:p w14:paraId="57D020F5" w14:textId="77777777" w:rsidR="00CA003A" w:rsidRDefault="00CA003A" w:rsidP="003D060E">
      <w:pPr>
        <w:pStyle w:val="Paragraphedeliste"/>
        <w:numPr>
          <w:ilvl w:val="0"/>
          <w:numId w:val="5"/>
        </w:numPr>
        <w:spacing w:after="0" w:line="259" w:lineRule="auto"/>
        <w:rPr>
          <w:b w:val="0"/>
          <w:color w:val="002060"/>
        </w:rPr>
      </w:pPr>
      <w:r>
        <w:rPr>
          <w:b w:val="0"/>
          <w:color w:val="002060"/>
        </w:rPr>
        <w:t>1 équerre</w:t>
      </w:r>
    </w:p>
    <w:p w14:paraId="57D020F6" w14:textId="77777777" w:rsidR="00CA003A" w:rsidRDefault="00CA003A" w:rsidP="003D060E">
      <w:pPr>
        <w:pStyle w:val="Paragraphedeliste"/>
        <w:numPr>
          <w:ilvl w:val="0"/>
          <w:numId w:val="5"/>
        </w:numPr>
        <w:spacing w:after="0" w:line="259" w:lineRule="auto"/>
        <w:rPr>
          <w:b w:val="0"/>
          <w:color w:val="002060"/>
        </w:rPr>
      </w:pPr>
      <w:r>
        <w:rPr>
          <w:b w:val="0"/>
          <w:color w:val="002060"/>
        </w:rPr>
        <w:t>1 vieille chemise pour la peinture</w:t>
      </w:r>
    </w:p>
    <w:p w14:paraId="57D020F7" w14:textId="77777777" w:rsidR="00CA003A" w:rsidRDefault="00CA003A" w:rsidP="003D060E">
      <w:pPr>
        <w:pStyle w:val="Paragraphedeliste"/>
        <w:numPr>
          <w:ilvl w:val="0"/>
          <w:numId w:val="5"/>
        </w:numPr>
        <w:spacing w:after="0" w:line="259" w:lineRule="auto"/>
        <w:rPr>
          <w:b w:val="0"/>
          <w:color w:val="002060"/>
        </w:rPr>
      </w:pPr>
      <w:r>
        <w:rPr>
          <w:b w:val="0"/>
          <w:color w:val="002060"/>
        </w:rPr>
        <w:t>1 photo d’identité récente (nom et prénom marqué au dos)</w:t>
      </w:r>
    </w:p>
    <w:p w14:paraId="57D020F8" w14:textId="77777777" w:rsidR="00CA003A" w:rsidRDefault="00CA003A" w:rsidP="003D060E">
      <w:pPr>
        <w:pStyle w:val="Paragraphedeliste"/>
        <w:numPr>
          <w:ilvl w:val="0"/>
          <w:numId w:val="5"/>
        </w:numPr>
        <w:spacing w:after="0" w:line="259" w:lineRule="auto"/>
        <w:rPr>
          <w:b w:val="0"/>
          <w:color w:val="002060"/>
        </w:rPr>
      </w:pPr>
      <w:r>
        <w:rPr>
          <w:b w:val="0"/>
          <w:color w:val="002060"/>
        </w:rPr>
        <w:t>2 boites de mouchoirs en papier</w:t>
      </w:r>
    </w:p>
    <w:p w14:paraId="1AE2DCE6" w14:textId="0AEBBA52" w:rsidR="00E90089" w:rsidRDefault="00E90089" w:rsidP="003D060E">
      <w:pPr>
        <w:pStyle w:val="Paragraphedeliste"/>
        <w:numPr>
          <w:ilvl w:val="0"/>
          <w:numId w:val="5"/>
        </w:numPr>
        <w:spacing w:after="0" w:line="259" w:lineRule="auto"/>
        <w:rPr>
          <w:b w:val="0"/>
          <w:color w:val="002060"/>
        </w:rPr>
      </w:pPr>
      <w:r>
        <w:rPr>
          <w:b w:val="0"/>
          <w:color w:val="002060"/>
        </w:rPr>
        <w:t>2 prot</w:t>
      </w:r>
      <w:r w:rsidR="00D115B9">
        <w:rPr>
          <w:b w:val="0"/>
          <w:color w:val="002060"/>
        </w:rPr>
        <w:t>ège</w:t>
      </w:r>
      <w:r w:rsidR="005032AA">
        <w:rPr>
          <w:b w:val="0"/>
          <w:color w:val="002060"/>
        </w:rPr>
        <w:t>s</w:t>
      </w:r>
      <w:r w:rsidR="00D115B9">
        <w:rPr>
          <w:b w:val="0"/>
          <w:color w:val="002060"/>
        </w:rPr>
        <w:t>-documents personnalisables de 20 pochettes/40</w:t>
      </w:r>
      <w:r w:rsidR="000A6385">
        <w:rPr>
          <w:b w:val="0"/>
          <w:color w:val="002060"/>
        </w:rPr>
        <w:t xml:space="preserve"> vues</w:t>
      </w:r>
      <w:r w:rsidR="00E12CD2">
        <w:rPr>
          <w:b w:val="0"/>
          <w:color w:val="002060"/>
        </w:rPr>
        <w:t xml:space="preserve"> (reprendre ceux utilisés en CP)</w:t>
      </w:r>
    </w:p>
    <w:p w14:paraId="09CC9921" w14:textId="095EC905" w:rsidR="00E12CD2" w:rsidRDefault="00E12CD2" w:rsidP="003D060E">
      <w:pPr>
        <w:pStyle w:val="Paragraphedeliste"/>
        <w:numPr>
          <w:ilvl w:val="0"/>
          <w:numId w:val="5"/>
        </w:numPr>
        <w:spacing w:after="0" w:line="259" w:lineRule="auto"/>
        <w:rPr>
          <w:b w:val="0"/>
          <w:color w:val="002060"/>
        </w:rPr>
      </w:pPr>
      <w:r>
        <w:rPr>
          <w:b w:val="0"/>
          <w:color w:val="002060"/>
        </w:rPr>
        <w:t>1 paquet de lingettes bébé</w:t>
      </w:r>
    </w:p>
    <w:p w14:paraId="57D020F9" w14:textId="77777777" w:rsidR="009F434E" w:rsidRDefault="009F434E" w:rsidP="009F434E">
      <w:pPr>
        <w:spacing w:after="0" w:line="259" w:lineRule="auto"/>
        <w:rPr>
          <w:b w:val="0"/>
          <w:color w:val="002060"/>
        </w:rPr>
      </w:pPr>
    </w:p>
    <w:p w14:paraId="57D020FB" w14:textId="6F9C9400" w:rsidR="00AC3D95" w:rsidRDefault="307DFA3D" w:rsidP="307DFA3D">
      <w:pPr>
        <w:tabs>
          <w:tab w:val="center" w:pos="2762"/>
        </w:tabs>
        <w:ind w:left="-15" w:firstLine="0"/>
        <w:rPr>
          <w:color w:val="FF0000"/>
        </w:rPr>
      </w:pPr>
      <w:r>
        <w:t xml:space="preserve">Votre APEL a mis en place l’Opération Fournitures scolaires de </w:t>
      </w:r>
      <w:proofErr w:type="spellStart"/>
      <w:r>
        <w:t>Scoléo</w:t>
      </w:r>
      <w:proofErr w:type="spellEnd"/>
      <w:r>
        <w:t xml:space="preserve"> : Pour en bénéficier, cliquez ici : </w:t>
      </w:r>
      <w:r w:rsidRPr="307DFA3D">
        <w:rPr>
          <w:color w:val="FF0000"/>
        </w:rPr>
        <w:t>(lien en attente)</w:t>
      </w:r>
    </w:p>
    <w:p w14:paraId="57D020FC" w14:textId="11860F39" w:rsidR="00A15115" w:rsidRDefault="00A15115" w:rsidP="00A15115">
      <w:pPr>
        <w:rPr>
          <w:rFonts w:ascii="Arial" w:hAnsi="Arial" w:cs="Arial"/>
          <w:b w:val="0"/>
          <w:color w:val="C00000"/>
          <w:szCs w:val="24"/>
          <w:u w:val="single"/>
        </w:rPr>
      </w:pPr>
    </w:p>
    <w:p w14:paraId="57D02100" w14:textId="744AEA02" w:rsidR="003D060E" w:rsidRPr="003D060E" w:rsidRDefault="003D060E" w:rsidP="307DFA3D">
      <w:pPr>
        <w:tabs>
          <w:tab w:val="center" w:pos="2762"/>
        </w:tabs>
        <w:spacing w:after="0" w:line="259" w:lineRule="auto"/>
        <w:ind w:left="-15" w:firstLine="0"/>
        <w:rPr>
          <w:color w:val="002060"/>
        </w:rPr>
      </w:pPr>
    </w:p>
    <w:sectPr w:rsidR="003D060E" w:rsidRPr="003D060E" w:rsidSect="00F7288C">
      <w:pgSz w:w="11900" w:h="16840"/>
      <w:pgMar w:top="720" w:right="720" w:bottom="720" w:left="720" w:header="720" w:footer="720" w:gutter="0"/>
      <w:cols w:space="720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20D4"/>
    <w:multiLevelType w:val="hybridMultilevel"/>
    <w:tmpl w:val="39B07FEA"/>
    <w:lvl w:ilvl="0" w:tplc="161A64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679FB"/>
    <w:multiLevelType w:val="hybridMultilevel"/>
    <w:tmpl w:val="E36E95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52869"/>
    <w:multiLevelType w:val="hybridMultilevel"/>
    <w:tmpl w:val="6EFAD0C6"/>
    <w:lvl w:ilvl="0" w:tplc="040C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348B6DFD"/>
    <w:multiLevelType w:val="hybridMultilevel"/>
    <w:tmpl w:val="C4348460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526413AF"/>
    <w:multiLevelType w:val="hybridMultilevel"/>
    <w:tmpl w:val="8F7CF3D8"/>
    <w:lvl w:ilvl="0" w:tplc="27B49E56">
      <w:start w:val="1"/>
      <w:numFmt w:val="bullet"/>
      <w:lvlText w:val="-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3A47EE">
      <w:start w:val="1"/>
      <w:numFmt w:val="bullet"/>
      <w:lvlText w:val="o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50EBA4">
      <w:start w:val="1"/>
      <w:numFmt w:val="bullet"/>
      <w:lvlText w:val="▪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FACA8A">
      <w:start w:val="1"/>
      <w:numFmt w:val="bullet"/>
      <w:lvlText w:val="•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C3796">
      <w:start w:val="1"/>
      <w:numFmt w:val="bullet"/>
      <w:lvlText w:val="o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208BFC">
      <w:start w:val="1"/>
      <w:numFmt w:val="bullet"/>
      <w:lvlText w:val="▪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92774A">
      <w:start w:val="1"/>
      <w:numFmt w:val="bullet"/>
      <w:lvlText w:val="•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DE5812">
      <w:start w:val="1"/>
      <w:numFmt w:val="bullet"/>
      <w:lvlText w:val="o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5E8C56">
      <w:start w:val="1"/>
      <w:numFmt w:val="bullet"/>
      <w:lvlText w:val="▪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75341358">
    <w:abstractNumId w:val="4"/>
  </w:num>
  <w:num w:numId="2" w16cid:durableId="357007096">
    <w:abstractNumId w:val="1"/>
  </w:num>
  <w:num w:numId="3" w16cid:durableId="377432999">
    <w:abstractNumId w:val="3"/>
  </w:num>
  <w:num w:numId="4" w16cid:durableId="872308714">
    <w:abstractNumId w:val="2"/>
  </w:num>
  <w:num w:numId="5" w16cid:durableId="1040474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BC1"/>
    <w:rsid w:val="00003CAE"/>
    <w:rsid w:val="0000696D"/>
    <w:rsid w:val="0008228D"/>
    <w:rsid w:val="000A6385"/>
    <w:rsid w:val="00114B89"/>
    <w:rsid w:val="0023045C"/>
    <w:rsid w:val="00290CE8"/>
    <w:rsid w:val="00297B50"/>
    <w:rsid w:val="002C0488"/>
    <w:rsid w:val="00302573"/>
    <w:rsid w:val="003D060E"/>
    <w:rsid w:val="00426C64"/>
    <w:rsid w:val="004436F6"/>
    <w:rsid w:val="004622E6"/>
    <w:rsid w:val="00486FF7"/>
    <w:rsid w:val="00495022"/>
    <w:rsid w:val="005032AA"/>
    <w:rsid w:val="005448F3"/>
    <w:rsid w:val="00546150"/>
    <w:rsid w:val="005F52E0"/>
    <w:rsid w:val="005F67E8"/>
    <w:rsid w:val="006A018B"/>
    <w:rsid w:val="006B1918"/>
    <w:rsid w:val="00774889"/>
    <w:rsid w:val="008B7189"/>
    <w:rsid w:val="009234DB"/>
    <w:rsid w:val="009356C9"/>
    <w:rsid w:val="009C2FBD"/>
    <w:rsid w:val="009F434E"/>
    <w:rsid w:val="00A15115"/>
    <w:rsid w:val="00AC3D95"/>
    <w:rsid w:val="00B97EBA"/>
    <w:rsid w:val="00BE69A3"/>
    <w:rsid w:val="00BF1007"/>
    <w:rsid w:val="00C16F63"/>
    <w:rsid w:val="00C64C05"/>
    <w:rsid w:val="00CA003A"/>
    <w:rsid w:val="00D115B9"/>
    <w:rsid w:val="00D14BE0"/>
    <w:rsid w:val="00D21C7E"/>
    <w:rsid w:val="00DA23B0"/>
    <w:rsid w:val="00E12CD2"/>
    <w:rsid w:val="00E76B15"/>
    <w:rsid w:val="00E90089"/>
    <w:rsid w:val="00EA4F96"/>
    <w:rsid w:val="00ED1276"/>
    <w:rsid w:val="00EE0BC1"/>
    <w:rsid w:val="00EF11DB"/>
    <w:rsid w:val="00F358A6"/>
    <w:rsid w:val="00F7288C"/>
    <w:rsid w:val="00FA6D01"/>
    <w:rsid w:val="307DF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020D0"/>
  <w15:docId w15:val="{0CFE9756-108E-467F-9424-161A1FC2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" w:line="251" w:lineRule="auto"/>
      <w:ind w:left="21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24"/>
    </w:rPr>
  </w:style>
  <w:style w:type="paragraph" w:styleId="Paragraphedeliste">
    <w:name w:val="List Paragraph"/>
    <w:basedOn w:val="Normal"/>
    <w:uiPriority w:val="34"/>
    <w:qFormat/>
    <w:rsid w:val="00C16F6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A6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6D01"/>
    <w:rPr>
      <w:rFonts w:ascii="Segoe UI" w:eastAsia="Times New Roman" w:hAnsi="Segoe UI" w:cs="Segoe UI"/>
      <w:b/>
      <w:color w:val="000000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9F434E"/>
    <w:rPr>
      <w:color w:val="0563C1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9F434E"/>
    <w:pPr>
      <w:spacing w:after="0" w:line="240" w:lineRule="auto"/>
      <w:ind w:left="0" w:firstLine="0"/>
    </w:pPr>
    <w:rPr>
      <w:rFonts w:ascii="Calibri" w:eastAsiaTheme="minorHAnsi" w:hAnsi="Calibri"/>
      <w:b w:val="0"/>
      <w:color w:val="auto"/>
      <w:sz w:val="22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9F434E"/>
    <w:rPr>
      <w:rFonts w:ascii="Calibri" w:eastAsiaTheme="minorHAnsi" w:hAnsi="Calibri" w:cs="Times New Roman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DA23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FournituresCE1</dc:title>
  <dc:subject/>
  <dc:creator>AMD</dc:creator>
  <cp:keywords/>
  <cp:lastModifiedBy>Christine de CAZENOVE</cp:lastModifiedBy>
  <cp:revision>2</cp:revision>
  <cp:lastPrinted>2022-07-05T08:44:00Z</cp:lastPrinted>
  <dcterms:created xsi:type="dcterms:W3CDTF">2023-07-11T11:37:00Z</dcterms:created>
  <dcterms:modified xsi:type="dcterms:W3CDTF">2023-07-11T11:37:00Z</dcterms:modified>
</cp:coreProperties>
</file>